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32" w:rsidRDefault="00BD1E32"/>
    <w:p w:rsidR="00415FE4" w:rsidRPr="00A472EC" w:rsidRDefault="00415FE4" w:rsidP="00415FE4">
      <w:pPr>
        <w:ind w:right="-189"/>
        <w:jc w:val="center"/>
        <w:rPr>
          <w:rFonts w:ascii="Garamond" w:hAnsi="Garamond"/>
          <w:b/>
          <w:smallCaps/>
          <w:sz w:val="36"/>
        </w:rPr>
      </w:pPr>
      <w:r w:rsidRPr="00ED2079">
        <w:rPr>
          <w:rFonts w:ascii="Garamond" w:hAnsi="Garamond"/>
          <w:b/>
          <w:smallCaps/>
          <w:sz w:val="36"/>
        </w:rPr>
        <w:t xml:space="preserve">Soirée </w:t>
      </w:r>
      <w:r>
        <w:rPr>
          <w:rFonts w:ascii="Garamond" w:hAnsi="Garamond"/>
          <w:b/>
          <w:i/>
          <w:smallCaps/>
          <w:sz w:val="36"/>
        </w:rPr>
        <w:t>Tristan et Iseut</w:t>
      </w:r>
    </w:p>
    <w:p w:rsidR="00415FE4" w:rsidRPr="00493156" w:rsidRDefault="00415FE4" w:rsidP="00415FE4">
      <w:pPr>
        <w:jc w:val="center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Références des extraits</w:t>
      </w:r>
      <w:r w:rsidRPr="00493156">
        <w:rPr>
          <w:rFonts w:ascii="Garamond" w:hAnsi="Garamond"/>
          <w:sz w:val="36"/>
        </w:rPr>
        <w:t xml:space="preserve"> lus et commentés</w:t>
      </w:r>
    </w:p>
    <w:p w:rsidR="00415FE4" w:rsidRPr="004D5D1D" w:rsidRDefault="00415FE4" w:rsidP="00415FE4">
      <w:pPr>
        <w:jc w:val="center"/>
        <w:rPr>
          <w:rFonts w:ascii="Garamond" w:hAnsi="Garamond"/>
        </w:rPr>
      </w:pPr>
    </w:p>
    <w:p w:rsidR="00415FE4" w:rsidRPr="0051359F" w:rsidRDefault="00415FE4" w:rsidP="00415FE4">
      <w:pPr>
        <w:ind w:left="720"/>
        <w:jc w:val="center"/>
        <w:rPr>
          <w:rFonts w:ascii="Garamond" w:hAnsi="Garamond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bookmarkStart w:id="0" w:name="_GoBack"/>
      <w:r w:rsidRPr="0051359F">
        <w:rPr>
          <w:rFonts w:ascii="Garamond" w:hAnsi="Garamond"/>
          <w:sz w:val="28"/>
        </w:rPr>
        <w:t>La naissance de Tristan (</w:t>
      </w:r>
      <w:r w:rsidRPr="0051359F">
        <w:rPr>
          <w:rFonts w:ascii="Garamond" w:hAnsi="Garamond"/>
          <w:i/>
          <w:sz w:val="28"/>
        </w:rPr>
        <w:t>Tristan en prose</w:t>
      </w:r>
      <w:r w:rsidRPr="0051359F">
        <w:rPr>
          <w:rFonts w:ascii="Garamond" w:hAnsi="Garamond"/>
          <w:sz w:val="28"/>
        </w:rPr>
        <w:t>)</w:t>
      </w:r>
    </w:p>
    <w:p w:rsidR="00415FE4" w:rsidRPr="0051359F" w:rsidRDefault="00415FE4" w:rsidP="00415FE4">
      <w:pPr>
        <w:jc w:val="center"/>
        <w:rPr>
          <w:rFonts w:ascii="Garamond" w:hAnsi="Garamond"/>
          <w:sz w:val="28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r w:rsidRPr="0051359F">
        <w:rPr>
          <w:rFonts w:ascii="Garamond" w:hAnsi="Garamond"/>
          <w:sz w:val="28"/>
        </w:rPr>
        <w:t>Le philtre (</w:t>
      </w:r>
      <w:r w:rsidRPr="0051359F">
        <w:rPr>
          <w:rFonts w:ascii="Garamond" w:hAnsi="Garamond"/>
          <w:i/>
          <w:sz w:val="28"/>
        </w:rPr>
        <w:t>Folie d’Oxford</w:t>
      </w:r>
      <w:r w:rsidRPr="0051359F">
        <w:rPr>
          <w:rFonts w:ascii="Garamond" w:hAnsi="Garamond"/>
          <w:sz w:val="28"/>
        </w:rPr>
        <w:t>)</w:t>
      </w:r>
    </w:p>
    <w:p w:rsidR="00415FE4" w:rsidRPr="0051359F" w:rsidRDefault="00415FE4" w:rsidP="00415FE4">
      <w:pPr>
        <w:jc w:val="center"/>
        <w:rPr>
          <w:rFonts w:ascii="Garamond" w:hAnsi="Garamond"/>
          <w:sz w:val="28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r w:rsidRPr="0051359F">
        <w:rPr>
          <w:rFonts w:ascii="Garamond" w:hAnsi="Garamond"/>
          <w:sz w:val="28"/>
        </w:rPr>
        <w:t>Une rencontre des amants (L</w:t>
      </w:r>
      <w:r w:rsidRPr="0051359F">
        <w:rPr>
          <w:rFonts w:ascii="Garamond" w:hAnsi="Garamond"/>
          <w:i/>
          <w:sz w:val="28"/>
        </w:rPr>
        <w:t>e Donnei des amants</w:t>
      </w:r>
      <w:r w:rsidRPr="0051359F">
        <w:rPr>
          <w:rFonts w:ascii="Garamond" w:hAnsi="Garamond"/>
          <w:sz w:val="28"/>
        </w:rPr>
        <w:t>)</w:t>
      </w:r>
    </w:p>
    <w:p w:rsidR="00415FE4" w:rsidRPr="0051359F" w:rsidRDefault="00415FE4" w:rsidP="00415FE4">
      <w:pPr>
        <w:jc w:val="center"/>
        <w:rPr>
          <w:rFonts w:ascii="Garamond" w:hAnsi="Garamond"/>
          <w:sz w:val="28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r w:rsidRPr="0051359F">
        <w:rPr>
          <w:rFonts w:ascii="Garamond" w:hAnsi="Garamond"/>
          <w:sz w:val="28"/>
        </w:rPr>
        <w:t>Tantris, le fou (</w:t>
      </w:r>
      <w:r w:rsidRPr="0051359F">
        <w:rPr>
          <w:rFonts w:ascii="Garamond" w:hAnsi="Garamond"/>
          <w:i/>
          <w:sz w:val="28"/>
        </w:rPr>
        <w:t>Folie d’Oxford</w:t>
      </w:r>
      <w:r w:rsidRPr="0051359F">
        <w:rPr>
          <w:rFonts w:ascii="Garamond" w:hAnsi="Garamond"/>
          <w:sz w:val="28"/>
        </w:rPr>
        <w:t>)</w:t>
      </w:r>
    </w:p>
    <w:p w:rsidR="00415FE4" w:rsidRPr="0051359F" w:rsidRDefault="00415FE4" w:rsidP="00415FE4">
      <w:pPr>
        <w:jc w:val="center"/>
        <w:rPr>
          <w:rFonts w:ascii="Garamond" w:hAnsi="Garamond"/>
          <w:sz w:val="28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r w:rsidRPr="0051359F">
        <w:rPr>
          <w:rFonts w:ascii="Garamond" w:hAnsi="Garamond"/>
          <w:sz w:val="28"/>
        </w:rPr>
        <w:t>Les amants surpris par Marc dans la forêt du Morois (</w:t>
      </w:r>
      <w:r w:rsidRPr="0051359F">
        <w:rPr>
          <w:rFonts w:ascii="Garamond" w:hAnsi="Garamond"/>
          <w:i/>
          <w:sz w:val="28"/>
        </w:rPr>
        <w:t>Tristan et Iseut</w:t>
      </w:r>
      <w:r w:rsidRPr="0051359F">
        <w:rPr>
          <w:rFonts w:ascii="Garamond" w:hAnsi="Garamond"/>
          <w:sz w:val="28"/>
        </w:rPr>
        <w:t xml:space="preserve"> de Béroul)</w:t>
      </w:r>
    </w:p>
    <w:p w:rsidR="00415FE4" w:rsidRPr="0051359F" w:rsidRDefault="00415FE4" w:rsidP="00415FE4">
      <w:pPr>
        <w:jc w:val="center"/>
        <w:rPr>
          <w:rFonts w:ascii="Garamond" w:hAnsi="Garamond"/>
          <w:sz w:val="28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r w:rsidRPr="0051359F">
        <w:rPr>
          <w:rFonts w:ascii="Garamond" w:hAnsi="Garamond"/>
          <w:sz w:val="28"/>
        </w:rPr>
        <w:t>Repentir des amants dans la forêt du Morois (</w:t>
      </w:r>
      <w:r w:rsidRPr="0051359F">
        <w:rPr>
          <w:rFonts w:ascii="Garamond" w:hAnsi="Garamond"/>
          <w:i/>
          <w:sz w:val="28"/>
        </w:rPr>
        <w:t>Tristan et Iseut</w:t>
      </w:r>
      <w:r w:rsidRPr="0051359F">
        <w:rPr>
          <w:rFonts w:ascii="Garamond" w:hAnsi="Garamond"/>
          <w:sz w:val="28"/>
        </w:rPr>
        <w:t xml:space="preserve"> de Beroul). </w:t>
      </w:r>
    </w:p>
    <w:p w:rsidR="00415FE4" w:rsidRPr="0051359F" w:rsidRDefault="00415FE4" w:rsidP="00415FE4">
      <w:pPr>
        <w:jc w:val="center"/>
        <w:rPr>
          <w:rFonts w:ascii="Garamond" w:hAnsi="Garamond"/>
          <w:sz w:val="28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r w:rsidRPr="0051359F">
        <w:rPr>
          <w:rFonts w:ascii="Garamond" w:hAnsi="Garamond"/>
          <w:sz w:val="28"/>
        </w:rPr>
        <w:t>Tristan part en exil (</w:t>
      </w:r>
      <w:r w:rsidRPr="0051359F">
        <w:rPr>
          <w:rFonts w:ascii="Garamond" w:hAnsi="Garamond"/>
          <w:i/>
          <w:sz w:val="28"/>
        </w:rPr>
        <w:t>Tristan</w:t>
      </w:r>
      <w:r w:rsidRPr="0051359F">
        <w:rPr>
          <w:rFonts w:ascii="Garamond" w:hAnsi="Garamond"/>
          <w:sz w:val="28"/>
        </w:rPr>
        <w:t xml:space="preserve"> de Thomas). </w:t>
      </w:r>
    </w:p>
    <w:p w:rsidR="00415FE4" w:rsidRPr="0051359F" w:rsidRDefault="00415FE4" w:rsidP="00415FE4">
      <w:pPr>
        <w:jc w:val="center"/>
        <w:rPr>
          <w:rFonts w:ascii="Garamond" w:hAnsi="Garamond"/>
          <w:sz w:val="28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r w:rsidRPr="0051359F">
        <w:rPr>
          <w:rFonts w:ascii="Garamond" w:hAnsi="Garamond"/>
          <w:sz w:val="28"/>
        </w:rPr>
        <w:t>Message de Tristan à Yseut (</w:t>
      </w:r>
      <w:r w:rsidRPr="0051359F">
        <w:rPr>
          <w:rFonts w:ascii="Garamond" w:hAnsi="Garamond"/>
          <w:i/>
          <w:sz w:val="28"/>
        </w:rPr>
        <w:t>Tristan</w:t>
      </w:r>
      <w:r w:rsidRPr="0051359F">
        <w:rPr>
          <w:rFonts w:ascii="Garamond" w:hAnsi="Garamond"/>
          <w:sz w:val="28"/>
        </w:rPr>
        <w:t xml:space="preserve"> de Thomas)</w:t>
      </w:r>
    </w:p>
    <w:p w:rsidR="00415FE4" w:rsidRPr="0051359F" w:rsidRDefault="00415FE4" w:rsidP="00415FE4">
      <w:pPr>
        <w:jc w:val="center"/>
        <w:rPr>
          <w:rFonts w:ascii="Garamond" w:hAnsi="Garamond"/>
          <w:sz w:val="28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r w:rsidRPr="0051359F">
        <w:rPr>
          <w:rFonts w:ascii="Garamond" w:hAnsi="Garamond"/>
          <w:sz w:val="28"/>
        </w:rPr>
        <w:t>Mort de Tristan (</w:t>
      </w:r>
      <w:r w:rsidRPr="0051359F">
        <w:rPr>
          <w:rFonts w:ascii="Garamond" w:hAnsi="Garamond"/>
          <w:i/>
          <w:sz w:val="28"/>
        </w:rPr>
        <w:t>Tristan</w:t>
      </w:r>
      <w:r w:rsidRPr="0051359F">
        <w:rPr>
          <w:rFonts w:ascii="Garamond" w:hAnsi="Garamond"/>
          <w:sz w:val="28"/>
        </w:rPr>
        <w:t xml:space="preserve"> de Thomas)</w:t>
      </w:r>
    </w:p>
    <w:p w:rsidR="00415FE4" w:rsidRPr="0051359F" w:rsidRDefault="00415FE4" w:rsidP="00415FE4">
      <w:pPr>
        <w:jc w:val="center"/>
        <w:rPr>
          <w:rFonts w:ascii="Garamond" w:hAnsi="Garamond"/>
          <w:sz w:val="28"/>
        </w:rPr>
      </w:pPr>
    </w:p>
    <w:p w:rsidR="00415FE4" w:rsidRPr="0051359F" w:rsidRDefault="00415FE4" w:rsidP="00415FE4">
      <w:pPr>
        <w:numPr>
          <w:ilvl w:val="0"/>
          <w:numId w:val="2"/>
        </w:numPr>
        <w:jc w:val="center"/>
        <w:rPr>
          <w:rFonts w:ascii="Garamond" w:hAnsi="Garamond"/>
          <w:sz w:val="28"/>
        </w:rPr>
      </w:pPr>
      <w:r w:rsidRPr="0051359F">
        <w:rPr>
          <w:rFonts w:ascii="Garamond" w:hAnsi="Garamond"/>
          <w:sz w:val="28"/>
        </w:rPr>
        <w:t>Mort d’Yseut (</w:t>
      </w:r>
      <w:r w:rsidRPr="0051359F">
        <w:rPr>
          <w:rFonts w:ascii="Garamond" w:hAnsi="Garamond"/>
          <w:i/>
          <w:sz w:val="28"/>
        </w:rPr>
        <w:t>Tristan</w:t>
      </w:r>
      <w:r w:rsidRPr="0051359F">
        <w:rPr>
          <w:rFonts w:ascii="Garamond" w:hAnsi="Garamond"/>
          <w:sz w:val="28"/>
        </w:rPr>
        <w:t xml:space="preserve"> de Thomas)</w:t>
      </w:r>
    </w:p>
    <w:bookmarkEnd w:id="0"/>
    <w:p w:rsidR="00567002" w:rsidRDefault="00567002"/>
    <w:sectPr w:rsidR="00567002" w:rsidSect="00415FE4">
      <w:pgSz w:w="11906" w:h="16838"/>
      <w:pgMar w:top="1417" w:right="1417" w:bottom="1417" w:left="1417" w:header="708" w:footer="708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80"/>
    <w:multiLevelType w:val="hybridMultilevel"/>
    <w:tmpl w:val="FD2ACA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6329"/>
    <w:multiLevelType w:val="hybridMultilevel"/>
    <w:tmpl w:val="0E74FF2C"/>
    <w:lvl w:ilvl="0" w:tplc="05063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A602B"/>
    <w:multiLevelType w:val="hybridMultilevel"/>
    <w:tmpl w:val="0E74FF2C"/>
    <w:lvl w:ilvl="0" w:tplc="05063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2787"/>
    <w:rsid w:val="00016CB8"/>
    <w:rsid w:val="00087453"/>
    <w:rsid w:val="00250574"/>
    <w:rsid w:val="002E28AA"/>
    <w:rsid w:val="00415FE4"/>
    <w:rsid w:val="004D5D1D"/>
    <w:rsid w:val="0051359F"/>
    <w:rsid w:val="00567002"/>
    <w:rsid w:val="00722787"/>
    <w:rsid w:val="007866FB"/>
    <w:rsid w:val="00903BD5"/>
    <w:rsid w:val="00972A5A"/>
    <w:rsid w:val="009A62AB"/>
    <w:rsid w:val="009B524C"/>
    <w:rsid w:val="00A472EC"/>
    <w:rsid w:val="00BD1E32"/>
    <w:rsid w:val="00CE37B5"/>
    <w:rsid w:val="00E35AE4"/>
    <w:rsid w:val="00ED2079"/>
    <w:rsid w:val="00F5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47EBA3-DC3C-450F-A532-052831B0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8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5D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D1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A6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Payen</dc:creator>
  <cp:keywords/>
  <dc:description/>
  <cp:lastModifiedBy>Adèle Payen de la Garanderie</cp:lastModifiedBy>
  <cp:revision>16</cp:revision>
  <cp:lastPrinted>2017-04-03T10:57:00Z</cp:lastPrinted>
  <dcterms:created xsi:type="dcterms:W3CDTF">2016-11-11T16:02:00Z</dcterms:created>
  <dcterms:modified xsi:type="dcterms:W3CDTF">2017-05-07T09:33:00Z</dcterms:modified>
</cp:coreProperties>
</file>